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E8" w:rsidRPr="00905CE8" w:rsidRDefault="00905CE8" w:rsidP="00905CE8">
      <w:pPr>
        <w:ind w:left="360"/>
        <w:jc w:val="center"/>
        <w:rPr>
          <w:b/>
          <w:sz w:val="28"/>
          <w:szCs w:val="28"/>
        </w:rPr>
      </w:pPr>
      <w:r w:rsidRPr="00905CE8">
        <w:rPr>
          <w:b/>
          <w:sz w:val="28"/>
          <w:szCs w:val="28"/>
        </w:rPr>
        <w:t>ALLOVEME</w:t>
      </w:r>
    </w:p>
    <w:p w:rsidR="00905CE8" w:rsidRPr="00905CE8" w:rsidRDefault="00905CE8" w:rsidP="00905CE8">
      <w:pPr>
        <w:ind w:left="360"/>
        <w:jc w:val="center"/>
        <w:rPr>
          <w:b/>
          <w:sz w:val="28"/>
          <w:szCs w:val="28"/>
        </w:rPr>
      </w:pPr>
      <w:r w:rsidRPr="00905CE8">
        <w:rPr>
          <w:b/>
          <w:sz w:val="28"/>
          <w:szCs w:val="28"/>
        </w:rPr>
        <w:t>BOARD OF DIRECTORS MEETING</w:t>
      </w:r>
    </w:p>
    <w:p w:rsidR="00905CE8" w:rsidRPr="00905CE8" w:rsidRDefault="00905CE8" w:rsidP="00905CE8">
      <w:pPr>
        <w:ind w:left="360"/>
        <w:jc w:val="center"/>
        <w:rPr>
          <w:b/>
          <w:sz w:val="28"/>
          <w:szCs w:val="28"/>
        </w:rPr>
      </w:pPr>
      <w:proofErr w:type="gramStart"/>
      <w:r w:rsidRPr="00905CE8">
        <w:rPr>
          <w:b/>
          <w:sz w:val="28"/>
          <w:szCs w:val="28"/>
        </w:rPr>
        <w:t xml:space="preserve">Saturday, </w:t>
      </w:r>
      <w:r w:rsidR="00D44314">
        <w:rPr>
          <w:b/>
          <w:sz w:val="28"/>
          <w:szCs w:val="28"/>
        </w:rPr>
        <w:t>April</w:t>
      </w:r>
      <w:r w:rsidRPr="00905CE8">
        <w:rPr>
          <w:b/>
          <w:sz w:val="28"/>
          <w:szCs w:val="28"/>
        </w:rPr>
        <w:t xml:space="preserve"> </w:t>
      </w:r>
      <w:r w:rsidR="00D44314">
        <w:rPr>
          <w:b/>
          <w:sz w:val="28"/>
          <w:szCs w:val="28"/>
        </w:rPr>
        <w:t>16</w:t>
      </w:r>
      <w:r w:rsidRPr="00905CE8">
        <w:rPr>
          <w:b/>
          <w:sz w:val="28"/>
          <w:szCs w:val="28"/>
        </w:rPr>
        <w:t>, 2016 at 1:00 p.m.</w:t>
      </w:r>
      <w:proofErr w:type="gramEnd"/>
    </w:p>
    <w:p w:rsidR="001A5014" w:rsidRDefault="001A5014" w:rsidP="00905CE8">
      <w:pPr>
        <w:ind w:left="360"/>
        <w:jc w:val="center"/>
        <w:rPr>
          <w:b/>
          <w:sz w:val="28"/>
          <w:szCs w:val="28"/>
        </w:rPr>
      </w:pPr>
    </w:p>
    <w:p w:rsidR="00905CE8" w:rsidRPr="00905CE8" w:rsidRDefault="00905CE8" w:rsidP="00905CE8">
      <w:pPr>
        <w:ind w:left="360"/>
        <w:jc w:val="center"/>
        <w:rPr>
          <w:b/>
          <w:sz w:val="28"/>
          <w:szCs w:val="28"/>
        </w:rPr>
      </w:pPr>
      <w:r w:rsidRPr="00905CE8">
        <w:rPr>
          <w:b/>
          <w:sz w:val="28"/>
          <w:szCs w:val="28"/>
        </w:rPr>
        <w:t>MINUTES</w:t>
      </w:r>
    </w:p>
    <w:tbl>
      <w:tblPr>
        <w:tblStyle w:val="TableGrid"/>
        <w:tblW w:w="10404" w:type="dxa"/>
        <w:jc w:val="center"/>
        <w:tblLook w:val="04A0" w:firstRow="1" w:lastRow="0" w:firstColumn="1" w:lastColumn="0" w:noHBand="0" w:noVBand="1"/>
      </w:tblPr>
      <w:tblGrid>
        <w:gridCol w:w="5634"/>
        <w:gridCol w:w="4770"/>
      </w:tblGrid>
      <w:tr w:rsidR="00905CE8" w:rsidRPr="00C66B72" w:rsidTr="001A5014">
        <w:trPr>
          <w:trHeight w:val="341"/>
          <w:jc w:val="center"/>
        </w:trPr>
        <w:tc>
          <w:tcPr>
            <w:tcW w:w="5634" w:type="dxa"/>
          </w:tcPr>
          <w:p w:rsidR="00905CE8" w:rsidRPr="00C66B72" w:rsidRDefault="00905CE8" w:rsidP="00905CE8">
            <w:pPr>
              <w:ind w:left="360"/>
            </w:pPr>
            <w:r w:rsidRPr="00C66B72">
              <w:t>PRESENT</w:t>
            </w:r>
          </w:p>
        </w:tc>
        <w:tc>
          <w:tcPr>
            <w:tcW w:w="4770" w:type="dxa"/>
          </w:tcPr>
          <w:p w:rsidR="00905CE8" w:rsidRPr="00C66B72" w:rsidRDefault="00905CE8" w:rsidP="00905CE8">
            <w:pPr>
              <w:ind w:left="360"/>
            </w:pPr>
            <w:r w:rsidRPr="00C66B72">
              <w:t>ABSENT</w:t>
            </w:r>
          </w:p>
        </w:tc>
      </w:tr>
      <w:tr w:rsidR="001A5014" w:rsidRPr="00C66B72" w:rsidTr="00905CE8">
        <w:trPr>
          <w:trHeight w:val="72"/>
          <w:jc w:val="center"/>
        </w:trPr>
        <w:tc>
          <w:tcPr>
            <w:tcW w:w="5634" w:type="dxa"/>
          </w:tcPr>
          <w:p w:rsidR="001A5014" w:rsidRPr="00C66B72" w:rsidRDefault="001A5014" w:rsidP="00905CE8">
            <w:pPr>
              <w:ind w:left="360"/>
            </w:pPr>
            <w:r w:rsidRPr="00C66B72">
              <w:t xml:space="preserve">Lori Minor (LM), Founder </w:t>
            </w:r>
          </w:p>
        </w:tc>
        <w:tc>
          <w:tcPr>
            <w:tcW w:w="4770" w:type="dxa"/>
          </w:tcPr>
          <w:p w:rsidR="001A5014" w:rsidRPr="00C66B72" w:rsidRDefault="001A5014" w:rsidP="003053F4">
            <w:pPr>
              <w:ind w:left="360"/>
            </w:pPr>
            <w:r w:rsidRPr="00C66B72">
              <w:t xml:space="preserve">Diane </w:t>
            </w:r>
            <w:proofErr w:type="spellStart"/>
            <w:r w:rsidRPr="00C66B72">
              <w:t>Guice</w:t>
            </w:r>
            <w:proofErr w:type="spellEnd"/>
            <w:r w:rsidRPr="00C66B72">
              <w:t>-Gomez (DGG), Board Member</w:t>
            </w:r>
          </w:p>
        </w:tc>
      </w:tr>
      <w:tr w:rsidR="001A5014" w:rsidRPr="00C66B72" w:rsidTr="00905CE8">
        <w:trPr>
          <w:trHeight w:val="72"/>
          <w:jc w:val="center"/>
        </w:trPr>
        <w:tc>
          <w:tcPr>
            <w:tcW w:w="5634" w:type="dxa"/>
          </w:tcPr>
          <w:p w:rsidR="001A5014" w:rsidRPr="00C66B72" w:rsidRDefault="001A5014" w:rsidP="00905CE8">
            <w:pPr>
              <w:ind w:left="360"/>
            </w:pPr>
            <w:r w:rsidRPr="00C66B72">
              <w:t>Leige Doffoney (LD), President</w:t>
            </w:r>
          </w:p>
        </w:tc>
        <w:tc>
          <w:tcPr>
            <w:tcW w:w="4770" w:type="dxa"/>
          </w:tcPr>
          <w:p w:rsidR="001A5014" w:rsidRPr="00C66B72" w:rsidRDefault="001A5014" w:rsidP="003053F4">
            <w:pPr>
              <w:ind w:left="360"/>
            </w:pPr>
            <w:proofErr w:type="spellStart"/>
            <w:r>
              <w:t>DeniQuia</w:t>
            </w:r>
            <w:proofErr w:type="spellEnd"/>
            <w:r>
              <w:t xml:space="preserve"> Berry (DB), Guest</w:t>
            </w:r>
          </w:p>
        </w:tc>
      </w:tr>
      <w:tr w:rsidR="001A5014" w:rsidRPr="00C66B72" w:rsidTr="00905CE8">
        <w:trPr>
          <w:trHeight w:val="72"/>
          <w:jc w:val="center"/>
        </w:trPr>
        <w:tc>
          <w:tcPr>
            <w:tcW w:w="5634" w:type="dxa"/>
          </w:tcPr>
          <w:p w:rsidR="001A5014" w:rsidRPr="00C66B72" w:rsidRDefault="001A5014" w:rsidP="00905CE8">
            <w:pPr>
              <w:ind w:left="360"/>
            </w:pPr>
            <w:proofErr w:type="spellStart"/>
            <w:r w:rsidRPr="00C66B72">
              <w:t>LeShan</w:t>
            </w:r>
            <w:proofErr w:type="spellEnd"/>
            <w:r w:rsidRPr="00C66B72">
              <w:t xml:space="preserve"> Bircher (LB), Secretary</w:t>
            </w:r>
          </w:p>
        </w:tc>
        <w:tc>
          <w:tcPr>
            <w:tcW w:w="4770" w:type="dxa"/>
          </w:tcPr>
          <w:p w:rsidR="001A5014" w:rsidRPr="00C66B72" w:rsidRDefault="001A5014" w:rsidP="003053F4">
            <w:pPr>
              <w:ind w:left="360"/>
            </w:pPr>
          </w:p>
        </w:tc>
      </w:tr>
      <w:tr w:rsidR="001A5014" w:rsidRPr="00C66B72" w:rsidTr="00905CE8">
        <w:trPr>
          <w:trHeight w:val="72"/>
          <w:jc w:val="center"/>
        </w:trPr>
        <w:tc>
          <w:tcPr>
            <w:tcW w:w="5634" w:type="dxa"/>
          </w:tcPr>
          <w:p w:rsidR="001A5014" w:rsidRPr="00C66B72" w:rsidRDefault="001A5014" w:rsidP="00905CE8">
            <w:pPr>
              <w:ind w:left="360"/>
            </w:pPr>
            <w:r w:rsidRPr="00C66B72">
              <w:t>Claudette McClenney (</w:t>
            </w:r>
            <w:proofErr w:type="spellStart"/>
            <w:r w:rsidRPr="00C66B72">
              <w:t>CMc</w:t>
            </w:r>
            <w:proofErr w:type="spellEnd"/>
            <w:r w:rsidRPr="00C66B72">
              <w:t>), Board Member</w:t>
            </w:r>
          </w:p>
        </w:tc>
        <w:tc>
          <w:tcPr>
            <w:tcW w:w="4770" w:type="dxa"/>
          </w:tcPr>
          <w:p w:rsidR="001A5014" w:rsidRPr="00C66B72" w:rsidRDefault="001A5014" w:rsidP="003053F4">
            <w:pPr>
              <w:ind w:left="360"/>
            </w:pPr>
            <w:r>
              <w:t>Katherine Smith, (KS) Guest</w:t>
            </w:r>
          </w:p>
        </w:tc>
      </w:tr>
      <w:tr w:rsidR="001A5014" w:rsidRPr="00C66B72" w:rsidTr="00905CE8">
        <w:trPr>
          <w:trHeight w:val="72"/>
          <w:jc w:val="center"/>
        </w:trPr>
        <w:tc>
          <w:tcPr>
            <w:tcW w:w="5634" w:type="dxa"/>
          </w:tcPr>
          <w:p w:rsidR="001A5014" w:rsidRPr="00C66B72" w:rsidRDefault="001A5014" w:rsidP="00905CE8">
            <w:pPr>
              <w:ind w:left="360"/>
            </w:pPr>
          </w:p>
        </w:tc>
        <w:tc>
          <w:tcPr>
            <w:tcW w:w="4770" w:type="dxa"/>
          </w:tcPr>
          <w:p w:rsidR="001A5014" w:rsidRPr="00C66B72" w:rsidRDefault="001A5014" w:rsidP="00905CE8">
            <w:pPr>
              <w:ind w:left="360"/>
            </w:pPr>
          </w:p>
        </w:tc>
      </w:tr>
      <w:tr w:rsidR="001A5014" w:rsidRPr="00C66B72" w:rsidTr="00905CE8">
        <w:trPr>
          <w:trHeight w:val="72"/>
          <w:jc w:val="center"/>
        </w:trPr>
        <w:tc>
          <w:tcPr>
            <w:tcW w:w="5634" w:type="dxa"/>
          </w:tcPr>
          <w:p w:rsidR="001A5014" w:rsidRPr="00C66B72" w:rsidRDefault="001A5014" w:rsidP="00905CE8">
            <w:pPr>
              <w:ind w:left="360"/>
            </w:pPr>
            <w:r w:rsidRPr="00C66B72">
              <w:t>Charmayne Jenkins (CJ), Treasurer</w:t>
            </w:r>
            <w:r>
              <w:t xml:space="preserve"> (via telephone)</w:t>
            </w:r>
          </w:p>
        </w:tc>
        <w:tc>
          <w:tcPr>
            <w:tcW w:w="4770" w:type="dxa"/>
          </w:tcPr>
          <w:p w:rsidR="001A5014" w:rsidRPr="00C66B72" w:rsidRDefault="001A5014" w:rsidP="00905CE8">
            <w:pPr>
              <w:ind w:left="360"/>
            </w:pPr>
          </w:p>
        </w:tc>
      </w:tr>
    </w:tbl>
    <w:p w:rsidR="000837C2" w:rsidRDefault="000837C2" w:rsidP="00911A70">
      <w:pPr>
        <w:spacing w:line="480" w:lineRule="auto"/>
        <w:ind w:left="360"/>
      </w:pPr>
    </w:p>
    <w:p w:rsidR="001A5014" w:rsidRDefault="001A5014" w:rsidP="001A5014">
      <w:pPr>
        <w:pStyle w:val="ListParagraph"/>
        <w:numPr>
          <w:ilvl w:val="0"/>
          <w:numId w:val="2"/>
        </w:numPr>
        <w:spacing w:line="480" w:lineRule="auto"/>
      </w:pPr>
      <w:r>
        <w:t>Call to Order</w:t>
      </w:r>
      <w:r>
        <w:tab/>
      </w:r>
    </w:p>
    <w:p w:rsidR="001A5014" w:rsidRDefault="001A5014" w:rsidP="001A5014">
      <w:pPr>
        <w:pStyle w:val="ListParagraph"/>
        <w:numPr>
          <w:ilvl w:val="1"/>
          <w:numId w:val="2"/>
        </w:numPr>
        <w:spacing w:line="480" w:lineRule="auto"/>
      </w:pPr>
      <w:r>
        <w:t>The meeting was called to order at 1:05pm.</w:t>
      </w:r>
    </w:p>
    <w:p w:rsidR="008A2A0A" w:rsidRDefault="001A5014" w:rsidP="001A5014">
      <w:pPr>
        <w:pStyle w:val="ListParagraph"/>
        <w:numPr>
          <w:ilvl w:val="0"/>
          <w:numId w:val="2"/>
        </w:numPr>
        <w:spacing w:line="480" w:lineRule="auto"/>
      </w:pPr>
      <w:r>
        <w:t>January 2016 Minutes</w:t>
      </w:r>
      <w:r w:rsidRPr="00961CEF">
        <w:t xml:space="preserve"> </w:t>
      </w:r>
      <w:r>
        <w:t xml:space="preserve"> </w:t>
      </w:r>
    </w:p>
    <w:p w:rsidR="001A5014" w:rsidRDefault="008A2A0A" w:rsidP="008A2A0A">
      <w:pPr>
        <w:pStyle w:val="ListParagraph"/>
        <w:numPr>
          <w:ilvl w:val="1"/>
          <w:numId w:val="2"/>
        </w:numPr>
        <w:spacing w:line="480" w:lineRule="auto"/>
      </w:pPr>
      <w:r>
        <w:t xml:space="preserve">LM reported that the January 2016 minutes were </w:t>
      </w:r>
      <w:r w:rsidR="001A5014">
        <w:t>approved online by a majority vote</w:t>
      </w:r>
      <w:r>
        <w:t>.</w:t>
      </w:r>
    </w:p>
    <w:p w:rsidR="001A5014" w:rsidRDefault="001A5014" w:rsidP="001A5014">
      <w:pPr>
        <w:pStyle w:val="ListParagraph"/>
        <w:numPr>
          <w:ilvl w:val="0"/>
          <w:numId w:val="2"/>
        </w:numPr>
        <w:spacing w:line="480" w:lineRule="auto"/>
      </w:pPr>
      <w:r>
        <w:t>Bylaws Review and Amendment</w:t>
      </w:r>
    </w:p>
    <w:p w:rsidR="001A5014" w:rsidRDefault="001A5014" w:rsidP="001A5014">
      <w:pPr>
        <w:pStyle w:val="ListParagraph"/>
        <w:numPr>
          <w:ilvl w:val="1"/>
          <w:numId w:val="2"/>
        </w:numPr>
        <w:spacing w:line="480" w:lineRule="auto"/>
      </w:pPr>
      <w:r>
        <w:t>The board reviewed changes to the bylaws. LM moved to approve the minutes as presented. LD 2</w:t>
      </w:r>
      <w:r w:rsidRPr="001A5014">
        <w:rPr>
          <w:vertAlign w:val="superscript"/>
        </w:rPr>
        <w:t>nd</w:t>
      </w:r>
      <w:r>
        <w:t>.  The amended bylaws were approved by a unanimous vote.</w:t>
      </w:r>
    </w:p>
    <w:p w:rsidR="001A5014" w:rsidRDefault="001A5014" w:rsidP="001A5014">
      <w:pPr>
        <w:pStyle w:val="ListParagraph"/>
        <w:numPr>
          <w:ilvl w:val="0"/>
          <w:numId w:val="2"/>
        </w:numPr>
        <w:spacing w:line="480" w:lineRule="auto"/>
      </w:pPr>
      <w:r>
        <w:t>Board Reports</w:t>
      </w:r>
      <w:r w:rsidRPr="006D074D">
        <w:t xml:space="preserve"> </w:t>
      </w:r>
    </w:p>
    <w:p w:rsidR="001A5014" w:rsidRDefault="001A5014" w:rsidP="001A5014">
      <w:pPr>
        <w:pStyle w:val="ListParagraph"/>
        <w:numPr>
          <w:ilvl w:val="1"/>
          <w:numId w:val="2"/>
        </w:numPr>
        <w:spacing w:line="480" w:lineRule="auto"/>
      </w:pPr>
      <w:r>
        <w:t>President’s Report</w:t>
      </w:r>
    </w:p>
    <w:p w:rsidR="008A2A0A" w:rsidRDefault="008A2A0A" w:rsidP="008A2A0A">
      <w:pPr>
        <w:pStyle w:val="ListParagraph"/>
        <w:numPr>
          <w:ilvl w:val="2"/>
          <w:numId w:val="2"/>
        </w:numPr>
        <w:spacing w:line="480" w:lineRule="auto"/>
      </w:pPr>
      <w:r>
        <w:t>LD</w:t>
      </w:r>
      <w:r>
        <w:t xml:space="preserve"> thanked KS for conducting the board assessment and for anticipated results to be report.  The board was thanked for their participation.</w:t>
      </w:r>
      <w:r w:rsidRPr="008A2A0A">
        <w:t xml:space="preserve"> </w:t>
      </w:r>
      <w:r>
        <w:t xml:space="preserve"> As a result of establishing short and long term goals, further engaging participants and meeting their needs was discussed.</w:t>
      </w:r>
    </w:p>
    <w:p w:rsidR="001A5014" w:rsidRDefault="001A5014" w:rsidP="001A5014">
      <w:pPr>
        <w:pStyle w:val="ListParagraph"/>
        <w:numPr>
          <w:ilvl w:val="1"/>
          <w:numId w:val="2"/>
        </w:numPr>
        <w:spacing w:line="480" w:lineRule="auto"/>
      </w:pPr>
      <w:r>
        <w:t>Treasurer’s Report</w:t>
      </w:r>
    </w:p>
    <w:p w:rsidR="008A2A0A" w:rsidRDefault="008A2A0A" w:rsidP="008A2A0A">
      <w:pPr>
        <w:pStyle w:val="ListParagraph"/>
        <w:numPr>
          <w:ilvl w:val="2"/>
          <w:numId w:val="2"/>
        </w:numPr>
        <w:spacing w:line="480" w:lineRule="auto"/>
      </w:pPr>
      <w:r>
        <w:t>CJ reported a current combined bank balance of $1658.16.</w:t>
      </w:r>
    </w:p>
    <w:p w:rsidR="001A5014" w:rsidRDefault="001A5014" w:rsidP="001A5014">
      <w:pPr>
        <w:pStyle w:val="ListParagraph"/>
        <w:numPr>
          <w:ilvl w:val="1"/>
          <w:numId w:val="2"/>
        </w:numPr>
        <w:spacing w:line="480" w:lineRule="auto"/>
      </w:pPr>
      <w:r>
        <w:t>Secretary’s Report</w:t>
      </w:r>
      <w:r w:rsidRPr="006D074D">
        <w:t xml:space="preserve"> </w:t>
      </w:r>
    </w:p>
    <w:p w:rsidR="008A2A0A" w:rsidRDefault="008A2A0A" w:rsidP="008A2A0A">
      <w:pPr>
        <w:pStyle w:val="ListParagraph"/>
        <w:numPr>
          <w:ilvl w:val="2"/>
          <w:numId w:val="2"/>
        </w:numPr>
        <w:spacing w:line="480" w:lineRule="auto"/>
      </w:pPr>
      <w:r>
        <w:t>No report.</w:t>
      </w:r>
    </w:p>
    <w:p w:rsidR="001A5014" w:rsidRDefault="001A5014" w:rsidP="001A5014">
      <w:pPr>
        <w:pStyle w:val="ListParagraph"/>
        <w:numPr>
          <w:ilvl w:val="1"/>
          <w:numId w:val="2"/>
        </w:numPr>
        <w:spacing w:line="480" w:lineRule="auto"/>
      </w:pPr>
      <w:r>
        <w:t>Founder’s Report</w:t>
      </w:r>
    </w:p>
    <w:p w:rsidR="008A2A0A" w:rsidRDefault="008A2A0A" w:rsidP="008A2A0A">
      <w:pPr>
        <w:pStyle w:val="ListParagraph"/>
        <w:numPr>
          <w:ilvl w:val="2"/>
          <w:numId w:val="2"/>
        </w:numPr>
        <w:spacing w:line="480" w:lineRule="auto"/>
      </w:pPr>
      <w:r>
        <w:t>LM expressed concern about the program moving forward and the need to focus on recruiting and fundraising.</w:t>
      </w:r>
    </w:p>
    <w:p w:rsidR="001A5014" w:rsidRDefault="001A5014" w:rsidP="001A5014">
      <w:pPr>
        <w:pStyle w:val="ListParagraph"/>
        <w:numPr>
          <w:ilvl w:val="0"/>
          <w:numId w:val="2"/>
        </w:numPr>
        <w:spacing w:line="480" w:lineRule="auto"/>
      </w:pPr>
      <w:r>
        <w:t>Program Review</w:t>
      </w:r>
    </w:p>
    <w:p w:rsidR="008A2A0A" w:rsidRDefault="008A2A0A" w:rsidP="00533B02">
      <w:pPr>
        <w:pStyle w:val="ListParagraph"/>
        <w:numPr>
          <w:ilvl w:val="1"/>
          <w:numId w:val="2"/>
        </w:numPr>
        <w:spacing w:line="480" w:lineRule="auto"/>
      </w:pPr>
      <w:r>
        <w:t xml:space="preserve">Board </w:t>
      </w:r>
      <w:r>
        <w:t xml:space="preserve">discussed rescheduling the May Career Panel </w:t>
      </w:r>
      <w:r w:rsidR="001A5014">
        <w:t>Workshop</w:t>
      </w:r>
      <w:r>
        <w:t xml:space="preserve"> due to low participation</w:t>
      </w:r>
      <w:proofErr w:type="gramStart"/>
      <w:r>
        <w:t>,  changing</w:t>
      </w:r>
      <w:proofErr w:type="gramEnd"/>
      <w:r>
        <w:t xml:space="preserve"> the program setup – considering workshops two times per month to lessen time between workshops,, rotating responsibilities, speakers, and food expenses.  LD moved to revisit these ideas in three months. </w:t>
      </w:r>
      <w:proofErr w:type="spellStart"/>
      <w:r>
        <w:t>CMc</w:t>
      </w:r>
      <w:proofErr w:type="spellEnd"/>
      <w:r>
        <w:t xml:space="preserve"> 2</w:t>
      </w:r>
      <w:r w:rsidRPr="008A2A0A">
        <w:rPr>
          <w:vertAlign w:val="superscript"/>
        </w:rPr>
        <w:t>nd</w:t>
      </w:r>
      <w:r>
        <w:t>.  The motion was approved by a unanimous vote.</w:t>
      </w:r>
    </w:p>
    <w:p w:rsidR="001A5014" w:rsidRDefault="001A5014" w:rsidP="001A5014">
      <w:pPr>
        <w:pStyle w:val="ListParagraph"/>
        <w:numPr>
          <w:ilvl w:val="0"/>
          <w:numId w:val="2"/>
        </w:numPr>
        <w:spacing w:line="480" w:lineRule="auto"/>
      </w:pPr>
      <w:r>
        <w:t>Board  Survey &amp; Assessment Review and Outcomes</w:t>
      </w:r>
      <w:r>
        <w:tab/>
        <w:t>Katherine Smith, Certified Coach</w:t>
      </w:r>
    </w:p>
    <w:p w:rsidR="00533B02" w:rsidRDefault="00533B02" w:rsidP="00533B02">
      <w:pPr>
        <w:pStyle w:val="ListParagraph"/>
        <w:numPr>
          <w:ilvl w:val="1"/>
          <w:numId w:val="2"/>
        </w:numPr>
        <w:spacing w:line="480" w:lineRule="auto"/>
      </w:pPr>
      <w:r>
        <w:t xml:space="preserve">KS reported on how the survey and assessment was conducted and the results. The purpose was to get an organizational view and identify strengths as well as gaps.  It was determined that all board members are dedicated and determined while </w:t>
      </w:r>
      <w:r w:rsidR="00D26D4E">
        <w:t xml:space="preserve">clear goals and clear roles need to be established.  Board members are willing to take on more responsibilities to make the program successful. RECOMMENDATIONS: planning and goal setting; training and development; program assessment; establishing measures of accountability; better communication through weekly emails and creating a drop box for access to materials which includes a check list, task list and calendar.  </w:t>
      </w:r>
    </w:p>
    <w:p w:rsidR="001A5014" w:rsidRDefault="001A5014" w:rsidP="001A5014">
      <w:pPr>
        <w:pStyle w:val="ListParagraph"/>
        <w:numPr>
          <w:ilvl w:val="0"/>
          <w:numId w:val="2"/>
        </w:numPr>
        <w:spacing w:line="480" w:lineRule="auto"/>
      </w:pPr>
      <w:r>
        <w:t xml:space="preserve">Board Officer Elections </w:t>
      </w:r>
    </w:p>
    <w:p w:rsidR="00533B02" w:rsidRDefault="00D26D4E" w:rsidP="00533B02">
      <w:pPr>
        <w:pStyle w:val="ListParagraph"/>
        <w:numPr>
          <w:ilvl w:val="1"/>
          <w:numId w:val="2"/>
        </w:numPr>
        <w:spacing w:line="480" w:lineRule="auto"/>
      </w:pPr>
      <w:r>
        <w:t>Board elections were held with the following results.</w:t>
      </w:r>
    </w:p>
    <w:p w:rsidR="00D26D4E" w:rsidRDefault="00761EEB" w:rsidP="00D26D4E">
      <w:pPr>
        <w:pStyle w:val="ListParagraph"/>
        <w:numPr>
          <w:ilvl w:val="2"/>
          <w:numId w:val="2"/>
        </w:numPr>
        <w:spacing w:line="480" w:lineRule="auto"/>
      </w:pPr>
      <w:r>
        <w:t xml:space="preserve">Motion </w:t>
      </w:r>
      <w:r w:rsidR="00D26D4E">
        <w:t>to install DGG as a board member</w:t>
      </w:r>
      <w:r>
        <w:t>. CJ 2nd.</w:t>
      </w:r>
      <w:r w:rsidR="008D4EC4">
        <w:t xml:space="preserve"> Motion passed by a unanimous vote.</w:t>
      </w:r>
    </w:p>
    <w:p w:rsidR="008D4EC4" w:rsidRDefault="00761EEB" w:rsidP="008D4EC4">
      <w:pPr>
        <w:pStyle w:val="ListParagraph"/>
        <w:numPr>
          <w:ilvl w:val="2"/>
          <w:numId w:val="2"/>
        </w:numPr>
        <w:spacing w:line="480" w:lineRule="auto"/>
      </w:pPr>
      <w:r>
        <w:t xml:space="preserve">Motion to appoint LD as </w:t>
      </w:r>
      <w:r w:rsidR="008D4EC4">
        <w:t>President. LB</w:t>
      </w:r>
      <w:r w:rsidR="008D4EC4">
        <w:t xml:space="preserve"> 2</w:t>
      </w:r>
      <w:r w:rsidR="008D4EC4" w:rsidRPr="008D4EC4">
        <w:rPr>
          <w:vertAlign w:val="superscript"/>
        </w:rPr>
        <w:t>nd</w:t>
      </w:r>
      <w:r w:rsidR="008D4EC4">
        <w:t>.</w:t>
      </w:r>
      <w:r w:rsidR="008D4EC4" w:rsidRPr="008D4EC4">
        <w:t xml:space="preserve"> </w:t>
      </w:r>
      <w:r w:rsidR="008D4EC4">
        <w:t>Motion passed by a unanimous vote.</w:t>
      </w:r>
    </w:p>
    <w:p w:rsidR="008D4EC4" w:rsidRDefault="008D4EC4" w:rsidP="008D4EC4">
      <w:pPr>
        <w:pStyle w:val="ListParagraph"/>
        <w:numPr>
          <w:ilvl w:val="2"/>
          <w:numId w:val="2"/>
        </w:numPr>
        <w:spacing w:line="480" w:lineRule="auto"/>
      </w:pPr>
      <w:r>
        <w:t xml:space="preserve">Motion to appoint </w:t>
      </w:r>
      <w:proofErr w:type="spellStart"/>
      <w:r>
        <w:t>CMc</w:t>
      </w:r>
      <w:proofErr w:type="spellEnd"/>
      <w:r>
        <w:t xml:space="preserve"> as Vice President.  CJ 2</w:t>
      </w:r>
      <w:r w:rsidRPr="008D4EC4">
        <w:rPr>
          <w:vertAlign w:val="superscript"/>
        </w:rPr>
        <w:t>nd</w:t>
      </w:r>
      <w:r>
        <w:t xml:space="preserve">. </w:t>
      </w:r>
      <w:r>
        <w:t>Motion passed by a unanimous vote.</w:t>
      </w:r>
    </w:p>
    <w:p w:rsidR="008D4EC4" w:rsidRDefault="008D4EC4" w:rsidP="008D4EC4">
      <w:pPr>
        <w:pStyle w:val="ListParagraph"/>
        <w:numPr>
          <w:ilvl w:val="2"/>
          <w:numId w:val="2"/>
        </w:numPr>
        <w:spacing w:line="480" w:lineRule="auto"/>
      </w:pPr>
      <w:r>
        <w:t>Motion to appoint LB as Secretary.   LD 2</w:t>
      </w:r>
      <w:r w:rsidRPr="008D4EC4">
        <w:rPr>
          <w:vertAlign w:val="superscript"/>
        </w:rPr>
        <w:t>nd</w:t>
      </w:r>
      <w:r>
        <w:t>. Motion passed by a unanimous vote.</w:t>
      </w:r>
    </w:p>
    <w:p w:rsidR="008D4EC4" w:rsidRDefault="008D4EC4" w:rsidP="008D4EC4">
      <w:pPr>
        <w:pStyle w:val="ListParagraph"/>
        <w:numPr>
          <w:ilvl w:val="2"/>
          <w:numId w:val="2"/>
        </w:numPr>
        <w:spacing w:line="480" w:lineRule="auto"/>
      </w:pPr>
      <w:r>
        <w:t>Motion to appoint C</w:t>
      </w:r>
      <w:r>
        <w:t>J as Treasurer</w:t>
      </w:r>
      <w:r>
        <w:t xml:space="preserve">.  </w:t>
      </w:r>
      <w:proofErr w:type="spellStart"/>
      <w:r>
        <w:t>CMc</w:t>
      </w:r>
      <w:proofErr w:type="spellEnd"/>
      <w:r>
        <w:t xml:space="preserve"> 2</w:t>
      </w:r>
      <w:r w:rsidRPr="008D4EC4">
        <w:rPr>
          <w:vertAlign w:val="superscript"/>
        </w:rPr>
        <w:t>nd</w:t>
      </w:r>
      <w:r>
        <w:t>. Motion passed by a unanimous vote.</w:t>
      </w:r>
    </w:p>
    <w:p w:rsidR="008D4EC4" w:rsidRDefault="008D4EC4" w:rsidP="008D4EC4">
      <w:pPr>
        <w:pStyle w:val="ListParagraph"/>
        <w:numPr>
          <w:ilvl w:val="2"/>
          <w:numId w:val="2"/>
        </w:numPr>
        <w:spacing w:line="480" w:lineRule="auto"/>
      </w:pPr>
      <w:r>
        <w:t xml:space="preserve">Motion to appoint </w:t>
      </w:r>
      <w:r>
        <w:t>DB as participant board member. LD</w:t>
      </w:r>
      <w:r>
        <w:t xml:space="preserve"> 2</w:t>
      </w:r>
      <w:r w:rsidRPr="008D4EC4">
        <w:rPr>
          <w:vertAlign w:val="superscript"/>
        </w:rPr>
        <w:t>nd</w:t>
      </w:r>
      <w:r>
        <w:t>. Motion passed by a unanimous vote.</w:t>
      </w:r>
    </w:p>
    <w:p w:rsidR="00761EEB" w:rsidRDefault="008D4EC4" w:rsidP="00D26D4E">
      <w:pPr>
        <w:pStyle w:val="ListParagraph"/>
        <w:numPr>
          <w:ilvl w:val="2"/>
          <w:numId w:val="2"/>
        </w:numPr>
        <w:spacing w:line="480" w:lineRule="auto"/>
      </w:pPr>
      <w:r>
        <w:t>Note: IB was installed as a board member via email in May 2016.</w:t>
      </w:r>
    </w:p>
    <w:p w:rsidR="008D4EC4" w:rsidRDefault="008D4EC4" w:rsidP="008D4EC4">
      <w:pPr>
        <w:spacing w:line="480" w:lineRule="auto"/>
        <w:ind w:left="1980"/>
      </w:pPr>
    </w:p>
    <w:p w:rsidR="001A5014" w:rsidRDefault="001A5014" w:rsidP="001A5014">
      <w:pPr>
        <w:pStyle w:val="ListParagraph"/>
        <w:numPr>
          <w:ilvl w:val="0"/>
          <w:numId w:val="2"/>
        </w:numPr>
        <w:spacing w:line="480" w:lineRule="auto"/>
      </w:pPr>
      <w:r>
        <w:t>Items from the Floor</w:t>
      </w:r>
    </w:p>
    <w:p w:rsidR="008D4EC4" w:rsidRDefault="008D4EC4" w:rsidP="008D4EC4">
      <w:pPr>
        <w:pStyle w:val="ListParagraph"/>
        <w:numPr>
          <w:ilvl w:val="1"/>
          <w:numId w:val="2"/>
        </w:numPr>
        <w:spacing w:line="480" w:lineRule="auto"/>
      </w:pPr>
      <w:r>
        <w:t>LM discussed setting goals for the year.</w:t>
      </w:r>
    </w:p>
    <w:p w:rsidR="008D4EC4" w:rsidRDefault="008D4EC4" w:rsidP="008D4EC4">
      <w:pPr>
        <w:pStyle w:val="ListParagraph"/>
        <w:numPr>
          <w:ilvl w:val="1"/>
          <w:numId w:val="2"/>
        </w:numPr>
        <w:spacing w:line="480" w:lineRule="auto"/>
      </w:pPr>
      <w:r>
        <w:t>Jerome Horton Connecting Women to Power event announced.</w:t>
      </w:r>
    </w:p>
    <w:p w:rsidR="008D4EC4" w:rsidRDefault="008D4EC4" w:rsidP="008D4EC4">
      <w:pPr>
        <w:pStyle w:val="ListParagraph"/>
        <w:numPr>
          <w:ilvl w:val="1"/>
          <w:numId w:val="2"/>
        </w:numPr>
        <w:spacing w:line="480" w:lineRule="auto"/>
      </w:pPr>
      <w:r>
        <w:t>The role of and need for social media was discussed.</w:t>
      </w:r>
    </w:p>
    <w:p w:rsidR="001A5014" w:rsidRDefault="001A5014" w:rsidP="001A5014">
      <w:pPr>
        <w:pStyle w:val="ListParagraph"/>
        <w:numPr>
          <w:ilvl w:val="0"/>
          <w:numId w:val="2"/>
        </w:numPr>
        <w:spacing w:line="480" w:lineRule="auto"/>
      </w:pPr>
      <w:r>
        <w:t>Next meeting: July 16, 2016 GAC 3301 Airport Drive, 12:30pm</w:t>
      </w:r>
    </w:p>
    <w:p w:rsidR="001A5014" w:rsidRDefault="001A5014" w:rsidP="001A5014">
      <w:pPr>
        <w:spacing w:line="480" w:lineRule="auto"/>
        <w:ind w:left="360"/>
        <w:contextualSpacing/>
      </w:pPr>
    </w:p>
    <w:p w:rsidR="001A5014" w:rsidRDefault="001A5014" w:rsidP="001A5014">
      <w:pPr>
        <w:spacing w:line="480" w:lineRule="auto"/>
        <w:ind w:left="360"/>
        <w:contextualSpacing/>
      </w:pPr>
      <w:proofErr w:type="gramStart"/>
      <w:r>
        <w:t>Adjourn</w:t>
      </w:r>
      <w:r w:rsidR="008D4EC4">
        <w:t>ed at 3:02 pm.</w:t>
      </w:r>
      <w:proofErr w:type="gramEnd"/>
    </w:p>
    <w:p w:rsidR="00EF25BB" w:rsidRDefault="00EF25BB" w:rsidP="008D4EC4">
      <w:pPr>
        <w:pStyle w:val="ListParagraph"/>
        <w:spacing w:line="360" w:lineRule="auto"/>
      </w:pPr>
      <w:bookmarkStart w:id="0" w:name="_GoBack"/>
      <w:bookmarkEnd w:id="0"/>
    </w:p>
    <w:sectPr w:rsidR="00EF25BB" w:rsidSect="00506CEC">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5A2"/>
    <w:multiLevelType w:val="hybridMultilevel"/>
    <w:tmpl w:val="E93AF41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FD26246"/>
    <w:multiLevelType w:val="hybridMultilevel"/>
    <w:tmpl w:val="47C2368A"/>
    <w:lvl w:ilvl="0" w:tplc="1AFA378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C5545"/>
    <w:multiLevelType w:val="hybridMultilevel"/>
    <w:tmpl w:val="9EEC5B48"/>
    <w:lvl w:ilvl="0" w:tplc="FF30A20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207AC"/>
    <w:multiLevelType w:val="hybridMultilevel"/>
    <w:tmpl w:val="4A0AAF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1F4E"/>
    <w:multiLevelType w:val="hybridMultilevel"/>
    <w:tmpl w:val="E20C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88"/>
    <w:rsid w:val="0000167C"/>
    <w:rsid w:val="0000549D"/>
    <w:rsid w:val="000102CB"/>
    <w:rsid w:val="00014BED"/>
    <w:rsid w:val="000837C2"/>
    <w:rsid w:val="000B5E61"/>
    <w:rsid w:val="000C3302"/>
    <w:rsid w:val="000C7229"/>
    <w:rsid w:val="000E4996"/>
    <w:rsid w:val="00106970"/>
    <w:rsid w:val="00127559"/>
    <w:rsid w:val="001531B4"/>
    <w:rsid w:val="00175D68"/>
    <w:rsid w:val="001834CA"/>
    <w:rsid w:val="001A5014"/>
    <w:rsid w:val="001B5231"/>
    <w:rsid w:val="001D2E71"/>
    <w:rsid w:val="001D3C7E"/>
    <w:rsid w:val="001E0FD8"/>
    <w:rsid w:val="001F7915"/>
    <w:rsid w:val="0022703C"/>
    <w:rsid w:val="002506C2"/>
    <w:rsid w:val="00271364"/>
    <w:rsid w:val="002770B9"/>
    <w:rsid w:val="002836C5"/>
    <w:rsid w:val="002A1634"/>
    <w:rsid w:val="002C3C17"/>
    <w:rsid w:val="002C3F47"/>
    <w:rsid w:val="002D34DE"/>
    <w:rsid w:val="002D7F51"/>
    <w:rsid w:val="002E16A0"/>
    <w:rsid w:val="002F381C"/>
    <w:rsid w:val="003135C0"/>
    <w:rsid w:val="00316C7F"/>
    <w:rsid w:val="00346A10"/>
    <w:rsid w:val="003621C9"/>
    <w:rsid w:val="003638EB"/>
    <w:rsid w:val="0036698F"/>
    <w:rsid w:val="00383D5D"/>
    <w:rsid w:val="0039657B"/>
    <w:rsid w:val="00397CF7"/>
    <w:rsid w:val="003A43CE"/>
    <w:rsid w:val="00400470"/>
    <w:rsid w:val="00401A24"/>
    <w:rsid w:val="004223D1"/>
    <w:rsid w:val="0042370E"/>
    <w:rsid w:val="004565A3"/>
    <w:rsid w:val="004613CA"/>
    <w:rsid w:val="00467306"/>
    <w:rsid w:val="004942AD"/>
    <w:rsid w:val="004B2099"/>
    <w:rsid w:val="004B6837"/>
    <w:rsid w:val="004E23F8"/>
    <w:rsid w:val="00506CEC"/>
    <w:rsid w:val="005125AB"/>
    <w:rsid w:val="00517E4F"/>
    <w:rsid w:val="00533B02"/>
    <w:rsid w:val="00564B17"/>
    <w:rsid w:val="00584D88"/>
    <w:rsid w:val="00597A8A"/>
    <w:rsid w:val="005A2C74"/>
    <w:rsid w:val="005A6DEC"/>
    <w:rsid w:val="005B5842"/>
    <w:rsid w:val="005C2BD3"/>
    <w:rsid w:val="005E6283"/>
    <w:rsid w:val="005F670D"/>
    <w:rsid w:val="00612B3D"/>
    <w:rsid w:val="00623719"/>
    <w:rsid w:val="00624DFC"/>
    <w:rsid w:val="00635305"/>
    <w:rsid w:val="0064026E"/>
    <w:rsid w:val="00645FC1"/>
    <w:rsid w:val="00664C14"/>
    <w:rsid w:val="006733EA"/>
    <w:rsid w:val="00711F3A"/>
    <w:rsid w:val="0074122E"/>
    <w:rsid w:val="00741B98"/>
    <w:rsid w:val="00743E3F"/>
    <w:rsid w:val="00752D98"/>
    <w:rsid w:val="00761EEB"/>
    <w:rsid w:val="00763A48"/>
    <w:rsid w:val="007F1985"/>
    <w:rsid w:val="007F40FE"/>
    <w:rsid w:val="0080347F"/>
    <w:rsid w:val="00834C6B"/>
    <w:rsid w:val="00844FF9"/>
    <w:rsid w:val="00852789"/>
    <w:rsid w:val="0087302B"/>
    <w:rsid w:val="008A2A0A"/>
    <w:rsid w:val="008A7FB5"/>
    <w:rsid w:val="008B7BE7"/>
    <w:rsid w:val="008D4EC4"/>
    <w:rsid w:val="008E2904"/>
    <w:rsid w:val="009014AC"/>
    <w:rsid w:val="00905CE8"/>
    <w:rsid w:val="00911A70"/>
    <w:rsid w:val="0091382F"/>
    <w:rsid w:val="0098343E"/>
    <w:rsid w:val="009A12C7"/>
    <w:rsid w:val="009C70B7"/>
    <w:rsid w:val="00A012AF"/>
    <w:rsid w:val="00A10748"/>
    <w:rsid w:val="00A92819"/>
    <w:rsid w:val="00AA00FA"/>
    <w:rsid w:val="00AA7EC5"/>
    <w:rsid w:val="00AD09AD"/>
    <w:rsid w:val="00AD2D00"/>
    <w:rsid w:val="00AE34AD"/>
    <w:rsid w:val="00AE757C"/>
    <w:rsid w:val="00B01084"/>
    <w:rsid w:val="00B331D3"/>
    <w:rsid w:val="00B45251"/>
    <w:rsid w:val="00B56CAD"/>
    <w:rsid w:val="00B94DCF"/>
    <w:rsid w:val="00C3233D"/>
    <w:rsid w:val="00C47692"/>
    <w:rsid w:val="00C66B72"/>
    <w:rsid w:val="00CA6864"/>
    <w:rsid w:val="00CD5AB1"/>
    <w:rsid w:val="00CE4D2B"/>
    <w:rsid w:val="00D15A2A"/>
    <w:rsid w:val="00D26D4E"/>
    <w:rsid w:val="00D4082E"/>
    <w:rsid w:val="00D44314"/>
    <w:rsid w:val="00D536F6"/>
    <w:rsid w:val="00D555C2"/>
    <w:rsid w:val="00D956EE"/>
    <w:rsid w:val="00DB7FFA"/>
    <w:rsid w:val="00DC24AA"/>
    <w:rsid w:val="00DC606B"/>
    <w:rsid w:val="00DE2968"/>
    <w:rsid w:val="00DF06B4"/>
    <w:rsid w:val="00E161A8"/>
    <w:rsid w:val="00E422A9"/>
    <w:rsid w:val="00E537C8"/>
    <w:rsid w:val="00E73E41"/>
    <w:rsid w:val="00EF25BB"/>
    <w:rsid w:val="00F102B5"/>
    <w:rsid w:val="00F815F0"/>
    <w:rsid w:val="00FB651D"/>
    <w:rsid w:val="00FC658D"/>
    <w:rsid w:val="00FD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88"/>
    <w:pPr>
      <w:ind w:left="720"/>
      <w:contextualSpacing/>
    </w:pPr>
  </w:style>
  <w:style w:type="table" w:styleId="TableGrid">
    <w:name w:val="Table Grid"/>
    <w:basedOn w:val="TableNormal"/>
    <w:uiPriority w:val="59"/>
    <w:rsid w:val="0022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88"/>
    <w:pPr>
      <w:ind w:left="720"/>
      <w:contextualSpacing/>
    </w:pPr>
  </w:style>
  <w:style w:type="table" w:styleId="TableGrid">
    <w:name w:val="Table Grid"/>
    <w:basedOn w:val="TableNormal"/>
    <w:uiPriority w:val="59"/>
    <w:rsid w:val="0022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Leige Doffoney</dc:creator>
  <cp:lastModifiedBy>Minor, Lori</cp:lastModifiedBy>
  <cp:revision>7</cp:revision>
  <cp:lastPrinted>2016-01-04T00:46:00Z</cp:lastPrinted>
  <dcterms:created xsi:type="dcterms:W3CDTF">2016-11-07T16:08:00Z</dcterms:created>
  <dcterms:modified xsi:type="dcterms:W3CDTF">2016-11-07T16:58:00Z</dcterms:modified>
</cp:coreProperties>
</file>